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53" w:rsidRPr="00735753" w:rsidRDefault="00735753" w:rsidP="00735753">
      <w:pPr>
        <w:pBdr>
          <w:bottom w:val="single" w:sz="6" w:space="0" w:color="FF0000"/>
        </w:pBdr>
        <w:spacing w:after="48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</w:pPr>
      <w:proofErr w:type="spellStart"/>
      <w:r w:rsidRPr="00735753"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  <w:t>Situata</w:t>
      </w:r>
      <w:proofErr w:type="spellEnd"/>
      <w:r w:rsidRPr="00735753"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735753"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  <w:t>në</w:t>
      </w:r>
      <w:proofErr w:type="spellEnd"/>
      <w:r w:rsidRPr="00735753"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735753"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  <w:t>akset</w:t>
      </w:r>
      <w:proofErr w:type="spellEnd"/>
      <w:r w:rsidRPr="00735753"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735753"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  <w:t>kombëtare</w:t>
      </w:r>
      <w:proofErr w:type="spellEnd"/>
      <w:r w:rsidRPr="00735753"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  <w:t xml:space="preserve">, </w:t>
      </w:r>
      <w:proofErr w:type="spellStart"/>
      <w:r w:rsidRPr="00735753"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  <w:t>datë</w:t>
      </w:r>
      <w:proofErr w:type="spellEnd"/>
      <w:r w:rsidRPr="00735753"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  <w:t xml:space="preserve"> 22.01.2016</w:t>
      </w:r>
    </w:p>
    <w:p w:rsidR="00735753" w:rsidRPr="00735753" w:rsidRDefault="00735753" w:rsidP="00735753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6B6252"/>
          <w:sz w:val="20"/>
          <w:szCs w:val="20"/>
          <w:lang w:val="en-US"/>
        </w:rPr>
      </w:pPr>
    </w:p>
    <w:tbl>
      <w:tblPr>
        <w:tblW w:w="1032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929"/>
        <w:gridCol w:w="5009"/>
        <w:gridCol w:w="2382"/>
      </w:tblGrid>
      <w:tr w:rsidR="00735753" w:rsidRPr="00735753" w:rsidTr="00735753">
        <w:trPr>
          <w:trHeight w:val="862"/>
        </w:trPr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QARKU</w:t>
            </w:r>
          </w:p>
        </w:tc>
        <w:tc>
          <w:tcPr>
            <w:tcW w:w="4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Situata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Rekomandime</w:t>
            </w:r>
          </w:p>
        </w:tc>
      </w:tr>
      <w:tr w:rsidR="00735753" w:rsidRPr="00735753" w:rsidTr="00735753">
        <w:trPr>
          <w:trHeight w:val="620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TIRANË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Në aksin Tiranë –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Krrabë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(km29)-Elbasan, është i kalueshëm. Vazhdon puna për hedhjen e kripës në zonat ku ka prani të ngricave.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Akset</w:t>
            </w:r>
            <w:r w:rsidRPr="00735753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735753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Tiranë-Trau Dajt-Qafë Mollë-Bizë + Trau Dajt-Antena</w:t>
            </w:r>
            <w:r w:rsidRPr="00735753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  </w:t>
            </w:r>
            <w:r w:rsidRPr="00735753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janë të qarkullueshme pa zinxhirë. Punohet për hapjen e kanaleve anësore në Qafë </w:t>
            </w:r>
            <w:proofErr w:type="spellStart"/>
            <w:r w:rsidRPr="00735753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Priskë</w:t>
            </w:r>
            <w:proofErr w:type="spellEnd"/>
            <w:r w:rsidRPr="00735753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– Shëngjergj, si dhe për hedhjen e kripës në Qafë Mollë – Bizë.</w:t>
            </w:r>
          </w:p>
          <w:p w:rsidR="00735753" w:rsidRPr="00735753" w:rsidRDefault="00735753" w:rsidP="00735753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Aksi Qafë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Priskë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-Shëngjergj qarkullohet pa zinxhirë.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 </w:t>
            </w:r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 punohet Trau Dajt-Kamp.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gadishmeri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janë 2 borëpastruese, ekskavator, grejder dhe 7 punëtorë.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Në segmentin rrugor Uzina e Traktorëve –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Lanabregas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qarkullohet me një kalim.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Në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gadishmëri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janë mjete dhe punëtorë për çdo situatë që mund të krijohet.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Ka 10 punëtorë, fadroma, 1 kamion vetëshkarkues në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gadishmëri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Garamond" w:eastAsia="Times New Roman" w:hAnsi="Garamond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Rekomandohet të qarkullohet me kujdes për shkak të ngricave në disa segmente.</w:t>
            </w:r>
          </w:p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Garamond" w:eastAsia="Times New Roman" w:hAnsi="Garamond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35753" w:rsidRPr="00735753" w:rsidTr="00735753">
        <w:trPr>
          <w:trHeight w:val="1121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DURRËS</w:t>
            </w:r>
          </w:p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Nuk ka probleme në akset e këtij qarku.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Të bëhet kujdes në qarkullim, pasi ka trafik në akset e këtij qarku.</w:t>
            </w:r>
          </w:p>
        </w:tc>
      </w:tr>
      <w:tr w:rsidR="00735753" w:rsidRPr="00735753" w:rsidTr="00735753">
        <w:trPr>
          <w:trHeight w:val="2282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VLORË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Në akset e këtij qarku nuk ka probleme për qarkullimin.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Situata mbahet në monitorim të vazhdueshëm, sidomos pikat ku ka rënie materialesh.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Në Llogora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 </w:t>
            </w: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janë në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  </w:t>
            </w: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 borëpastruese, 1 fadromë dhe 5 punëtorë. Situata e qarkullimit në Llogora është normale.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Te bëhet kujdes në kalimin e segmenteve ku ka rrezik për rënien e dherave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 </w:t>
            </w: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dhe të respektohet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sinjalistika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e vendosur.</w:t>
            </w:r>
          </w:p>
        </w:tc>
      </w:tr>
      <w:tr w:rsidR="00735753" w:rsidRPr="00735753" w:rsidTr="00735753">
        <w:trPr>
          <w:trHeight w:val="1070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lastRenderedPageBreak/>
              <w:t>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inherit" w:eastAsia="Times New Roman" w:hAnsi="inherit" w:cs="Times New Roman"/>
                <w:b/>
                <w:bCs/>
                <w:sz w:val="28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GJIROKASTËR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Në të gjithë qarkun ka temperatura të ulëta. Situata mbahet në monitorim të vazhdueshëm, sidomos në zonat e njohura ku ka rrëshqitje siç janë Shkalla e Zezë ku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jane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ne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1 fadromë dhe 6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punetorë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,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  </w:t>
            </w: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dhe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Rapi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i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Kuqarit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, si dhe në aksin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Lekël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– Përmet, ku janë në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1 fadromë dhe 5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punëtorë.</w:t>
            </w:r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Rekomandohen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përdoruesit e rrugës, që në këto zona të respektojnë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sinjalistikën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e vendosur.</w:t>
            </w:r>
            <w:r w:rsidRPr="00735753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Në të gjitha akset e këtij qarku nuk ka probleme për qarkullimin e mjeteve.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Të bëhet kujdes në kalimin në segmentet rrugore ku ka rrezikshmëri për rënien e gurëve në rrugë.</w:t>
            </w:r>
          </w:p>
        </w:tc>
      </w:tr>
      <w:tr w:rsidR="00735753" w:rsidRPr="00735753" w:rsidTr="00735753">
        <w:trPr>
          <w:trHeight w:val="1407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ELBASAN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Punohet nga firmat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kontraktore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për pastrimin e akseve.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Aksi Elbasan-Librazhd-Qafë Thanë,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është i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kalueshem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normalisht, pa zinxhirë.</w:t>
            </w:r>
            <w:r w:rsidRPr="00735753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Mbrëmë në këtë aks ka </w:t>
            </w:r>
            <w:proofErr w:type="spellStart"/>
            <w:r w:rsidRPr="00735753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patur</w:t>
            </w:r>
            <w:proofErr w:type="spellEnd"/>
            <w:r w:rsidRPr="00735753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5753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rreshje</w:t>
            </w:r>
            <w:proofErr w:type="spellEnd"/>
            <w:r w:rsidRPr="00735753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5753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bore.Është</w:t>
            </w:r>
            <w:proofErr w:type="spellEnd"/>
            <w:r w:rsidRPr="00735753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bërë spërkatja e aksit me kripë gjatë natës, dhe</w:t>
            </w:r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vazhdon puna për hedhjen  e kripës në segmentet ku ka ngrica.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Të bëhet kujdes në këtë aks sidomos në pikat e njohura si zona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rrshqitjesh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gadishmëri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në këtë aks janë 2 fadroma, 2 kamionë dhe 10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punetorë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për çdo rënie materialesh në rrugë. Situata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momentin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eshte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normale.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Në aksin Librazhd –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Steblevë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rruga</w:t>
            </w:r>
            <w:r w:rsidRPr="00735753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është e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  </w:t>
            </w:r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kalueshme.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 zinxhirë qarkullohet vetëm në segmentin rrugor Fushë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Studë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Steblevë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 </w:t>
            </w:r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Këtu janë në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gadishmëri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traktor me zinxhirë, 1 fadromë dhe 11 punëtorë.</w:t>
            </w:r>
          </w:p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Garamond" w:eastAsia="Times New Roman" w:hAnsi="Garamond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3. Në aksin Elbasan – </w:t>
            </w:r>
            <w:proofErr w:type="spellStart"/>
            <w:r w:rsidRPr="00735753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Gjinar</w:t>
            </w:r>
            <w:proofErr w:type="spellEnd"/>
            <w:r w:rsidRPr="00735753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qarkullimi kryhet pa zinxhirë. Në km 66 në </w:t>
            </w:r>
            <w:proofErr w:type="spellStart"/>
            <w:r w:rsidRPr="00735753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Shelcan</w:t>
            </w:r>
            <w:proofErr w:type="spellEnd"/>
            <w:r w:rsidRPr="00735753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ka shembje skarpate dhe gurë. Rruga është 1 </w:t>
            </w:r>
            <w:proofErr w:type="spellStart"/>
            <w:r w:rsidRPr="00735753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kalimshe</w:t>
            </w:r>
            <w:proofErr w:type="spellEnd"/>
            <w:r w:rsidRPr="00735753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. Po punohet për pastrimin e aksit nga </w:t>
            </w:r>
            <w:proofErr w:type="spellStart"/>
            <w:r w:rsidRPr="00735753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kontraktori</w:t>
            </w:r>
            <w:proofErr w:type="spellEnd"/>
            <w:r w:rsidRPr="00735753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.</w:t>
            </w:r>
          </w:p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</w:t>
            </w:r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Në aksi Elbasan-Peqin</w:t>
            </w:r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 në këto momente qarkullimi është normal.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Ketu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janë në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gadishmëri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kamionçinë, 1 fadromë dhe 4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punetorë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6. Në aksin Elbasan – Gramsh, situata në dy segmentet e tij:</w:t>
            </w:r>
          </w:p>
          <w:p w:rsidR="00735753" w:rsidRPr="00735753" w:rsidRDefault="00735753" w:rsidP="0073575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Banjë – Drizë, km 77-89</w:t>
            </w:r>
          </w:p>
          <w:p w:rsidR="00735753" w:rsidRPr="00735753" w:rsidRDefault="00735753" w:rsidP="0073575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K/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Shirgjan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– Drizë, km 72-80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është normalizuar. Qarkullimi kryhet normalisht. </w:t>
            </w:r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Punohet për pastrimin e këtyre segmenteve nga dherat dhe gurët në rrugë.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7.</w:t>
            </w:r>
            <w:r w:rsidRPr="00735753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Aksi Gramsh – Kodovjat,  </w:t>
            </w:r>
            <w:proofErr w:type="spellStart"/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Bersnik</w:t>
            </w:r>
            <w:proofErr w:type="spellEnd"/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,  Mashan,  Km 104-109,  është i qarkullueshëm normalisht.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Në segmentin rrugor Gramsh – Molla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Grabovë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,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 </w:t>
            </w: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është punuar në largimin e dherave nga rruga dhe situata e qarkullimit është normale.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Në të gjitha pikat e rrezikshme të akseve të këtij qarku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 </w:t>
            </w: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ka mjete dhe njerëz në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 xml:space="preserve">Të bëhet kujdes në akset ku ka materiale në rrugë. Të respektohen tabelat e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sinjalistikës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.</w:t>
            </w:r>
          </w:p>
        </w:tc>
      </w:tr>
      <w:tr w:rsidR="00735753" w:rsidRPr="00735753" w:rsidTr="00735753">
        <w:trPr>
          <w:trHeight w:val="170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inherit" w:eastAsia="Times New Roman" w:hAnsi="inherit" w:cs="Times New Roman"/>
                <w:b/>
                <w:bCs/>
                <w:sz w:val="28"/>
              </w:rPr>
              <w:lastRenderedPageBreak/>
              <w:t>       </w:t>
            </w:r>
          </w:p>
          <w:p w:rsidR="00735753" w:rsidRPr="00735753" w:rsidRDefault="00735753" w:rsidP="00735753">
            <w:pPr>
              <w:spacing w:after="0" w:line="170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inherit" w:eastAsia="Times New Roman" w:hAnsi="inherit" w:cs="Times New Roman"/>
                <w:b/>
                <w:bCs/>
                <w:sz w:val="28"/>
              </w:rPr>
              <w:t>          </w:t>
            </w: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KORÇË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Në të gjithë qarkun ka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patur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temperatura të ulëta.</w:t>
            </w:r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35753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Gjendja e Akseve rrugore të Qarkut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Korcë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paraqitet normale.</w:t>
            </w:r>
          </w:p>
          <w:p w:rsidR="00735753" w:rsidRPr="00735753" w:rsidRDefault="00735753" w:rsidP="00735753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Firmat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kontraktore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po mbajnë në monitorim të vazhdueshëm situatën.</w:t>
            </w:r>
            <w:r w:rsidRPr="00735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Po kryhet spërkatja e akseve në vendet ku ka ngrica, si dhe pastrimi i akseve nga bora.</w:t>
            </w:r>
          </w:p>
          <w:p w:rsidR="00735753" w:rsidRPr="00735753" w:rsidRDefault="00735753" w:rsidP="00735753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Aksi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 </w:t>
            </w:r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K/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Boboshticë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Dardhë qarkullohet pjesërisht me zinxhirë.</w:t>
            </w:r>
          </w:p>
          <w:p w:rsidR="00735753" w:rsidRPr="00735753" w:rsidRDefault="00735753" w:rsidP="00735753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Të gjithë akset e tjerë të këtij qarku qarkullohen pa zinxhirë.</w:t>
            </w:r>
          </w:p>
          <w:p w:rsidR="00735753" w:rsidRPr="00735753" w:rsidRDefault="00735753" w:rsidP="00735753">
            <w:pPr>
              <w:spacing w:after="0" w:line="170" w:lineRule="atLeast"/>
              <w:ind w:right="-446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Në akset e këtij qarku janë në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gadishmeri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13 borëpastruese, 3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grejdera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, 8 fadroma, 14 kamionë dhe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 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punetorë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në segmentet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 </w:t>
            </w: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më problematike.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Të bëhet kujdes në akset ku ka materiale në rrugë. Të respektohet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sinjalistika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në vendet ku ka prani të ngricave në rrugë.</w:t>
            </w:r>
          </w:p>
          <w:p w:rsidR="00735753" w:rsidRPr="00735753" w:rsidRDefault="00735753" w:rsidP="00735753">
            <w:pPr>
              <w:spacing w:after="0" w:line="170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</w:tr>
      <w:tr w:rsidR="00735753" w:rsidRPr="00735753" w:rsidTr="00735753">
        <w:trPr>
          <w:trHeight w:val="1493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FIER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Nuk ka probleme për qarkullimin në akset e këtij qarku.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Të bëhet kujdes në lëvizje, për shkak të fluksit të makinave</w:t>
            </w:r>
          </w:p>
        </w:tc>
      </w:tr>
      <w:tr w:rsidR="00735753" w:rsidRPr="00735753" w:rsidTr="00735753">
        <w:trPr>
          <w:trHeight w:val="1133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10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BERAT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Nuk ka probleme për qarkullimin e mjeteve në akset e këtij qarku</w:t>
            </w:r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. Punohet për pastrimin e akseve, në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kuader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të kontratave me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performancë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</w:tr>
      <w:tr w:rsidR="00735753" w:rsidRPr="00735753" w:rsidTr="00735753">
        <w:trPr>
          <w:trHeight w:val="2690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inherit" w:eastAsia="Times New Roman" w:hAnsi="inherit" w:cs="Times New Roman"/>
                <w:b/>
                <w:bCs/>
                <w:sz w:val="28"/>
              </w:rPr>
              <w:t>        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inherit" w:eastAsia="Times New Roman" w:hAnsi="inherit" w:cs="Times New Roman"/>
                <w:b/>
                <w:bCs/>
                <w:sz w:val="28"/>
              </w:rPr>
              <w:t>         </w:t>
            </w: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KUKËS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Kohë me ngrica dhe temperatura të ulëta. Nuk ka probleme për qarkullimin e mjeteve.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Në të gjitha akset punohet për hedhjen e kripës, për shkak të ngricave, të shkaktuara nga temperaturat e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ulëta.Të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gjitha akset e këtij qarku qarkullohen pa zinxhirë.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Të gjithë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kontraktorët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janë në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me borëpastruese dhe mjete të tjera, si dhe me fuqi punëtore, për të mbajtur në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akset.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Aksi Tuneli i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Kalimashit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– Kukës – Morinë qarkullohet normalisht pa zinxhirë.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Në aksin Tuneli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Kalimash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– Kukës – Morinë janë në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3 mjete, në aksin Kukës – Krumë janë në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>gadishmëri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2 mjete, në aksin Kukës –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Draj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Reç janë në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2 mjete, në aksin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Domaj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– Bushtricë janë në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2 mjete, në aksin Kukës – Qafë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Shllak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janë në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2 mjete, në aksin Kukës – Ura e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Zapodit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janë në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2 mjete, në akset e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Tropojës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janë në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10 mjete.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Në aksin Krumë- Qafë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  </w:t>
            </w: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Prush qarkullimi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 </w:t>
            </w: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kryhet pa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 </w:t>
            </w: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zinxhirë.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Edhe në aksin Plepa – Kam, qarkullimi kryhet pa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 </w:t>
            </w: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zinxhirë.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Në aksin</w:t>
            </w:r>
            <w:r w:rsidRPr="00735753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B. Curri – Valbonë</w:t>
            </w:r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, në km 13 -17, në vendin e quajtur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Prroni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i Thatë, ka herë pas here</w:t>
            </w:r>
            <w:r w:rsidRPr="00735753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35753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rënie gurësh masive që sjellin rrezikshmëri për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qarkullimin.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Qarkullohet</w:t>
            </w:r>
            <w:proofErr w:type="spellEnd"/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 pa zinxhirë.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Në aksin</w:t>
            </w:r>
            <w:r w:rsidRPr="00735753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Fierzë – </w:t>
            </w:r>
            <w:proofErr w:type="spellStart"/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Lekbibaj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, në vendin e quajtur Shkëmbi i Rajës, ka herë pas here shembje dhe rënie gurësh.</w:t>
            </w:r>
            <w:r w:rsidRPr="00735753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735753">
              <w:rPr>
                <w:rFonts w:ascii="inherit" w:eastAsia="Times New Roman" w:hAnsi="inherit" w:cs="Times New Roman"/>
                <w:sz w:val="20"/>
              </w:rPr>
              <w:t> </w:t>
            </w:r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Janë pastruar</w:t>
            </w:r>
            <w:r w:rsidRPr="00735753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35753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nga firma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kontraktore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  <w:r w:rsidRPr="00735753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Qarkullimi është normal.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 </w:t>
            </w:r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Në</w:t>
            </w:r>
            <w:r w:rsidRPr="00735753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735753">
              <w:rPr>
                <w:rFonts w:ascii="inherit" w:eastAsia="Times New Roman" w:hAnsi="inherit" w:cs="Times New Roman"/>
                <w:sz w:val="20"/>
              </w:rPr>
              <w:t> </w:t>
            </w:r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aksin</w:t>
            </w:r>
            <w:r w:rsidRPr="00735753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735753">
              <w:rPr>
                <w:rFonts w:ascii="inherit" w:eastAsia="Times New Roman" w:hAnsi="inherit" w:cs="Times New Roman"/>
                <w:sz w:val="20"/>
              </w:rPr>
              <w:t> </w:t>
            </w:r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rrugor Kukës – Bushtricë,</w:t>
            </w:r>
            <w:r w:rsidRPr="00735753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rruga qarkullohet normalisht.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 xml:space="preserve">Të bëhet kujdes dhe të respektohet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sinjalistika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në vendet ku ka probleme në rrugë dhe rënie gurësh e materialesh të tjera.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</w:tr>
      <w:tr w:rsidR="00735753" w:rsidRPr="00735753" w:rsidTr="00735753">
        <w:trPr>
          <w:trHeight w:val="1160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lastRenderedPageBreak/>
              <w:t>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inherit" w:eastAsia="Times New Roman" w:hAnsi="inherit" w:cs="Times New Roman"/>
                <w:b/>
                <w:bCs/>
                <w:sz w:val="28"/>
              </w:rPr>
              <w:t>      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inherit" w:eastAsia="Times New Roman" w:hAnsi="inherit" w:cs="Times New Roman"/>
                <w:b/>
                <w:bCs/>
                <w:sz w:val="28"/>
              </w:rPr>
              <w:t>   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inherit" w:eastAsia="Times New Roman" w:hAnsi="inherit" w:cs="Times New Roman"/>
                <w:b/>
                <w:bCs/>
                <w:sz w:val="28"/>
              </w:rPr>
              <w:t>        </w:t>
            </w: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DIBËR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Nuk ka probleme për qarkullimin e mjeteve në të gjitha akset e këtij qarku. Të gjithë akset qarkullohen pa zinxhirë. Vazhdon puna për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kriposjen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e akseve, si pasojë e temperaturave të ulëta.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  <w:r w:rsidRPr="00735753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735753">
              <w:rPr>
                <w:rFonts w:ascii="inherit" w:eastAsia="Times New Roman" w:hAnsi="inherit" w:cs="Times New Roman"/>
                <w:sz w:val="20"/>
              </w:rPr>
              <w:t> </w:t>
            </w:r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Gjatë gjithë</w:t>
            </w:r>
            <w:r w:rsidRPr="00735753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35753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aksit</w:t>
            </w:r>
            <w:r w:rsidRPr="00735753">
              <w:rPr>
                <w:rFonts w:ascii="Times New Roman" w:eastAsia="Times New Roman" w:hAnsi="Times New Roman" w:cs="Times New Roman"/>
                <w:sz w:val="20"/>
              </w:rPr>
              <w:t> </w:t>
            </w:r>
            <w:proofErr w:type="spellStart"/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Skurraj</w:t>
            </w:r>
            <w:proofErr w:type="spellEnd"/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 – Burrel</w:t>
            </w:r>
            <w:r w:rsidRPr="00735753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,</w:t>
            </w:r>
            <w:r w:rsidRPr="00735753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duhet të tregohet kujdes nga përdoruesit e rrugës, për shkak të materialeve që bien në rrugë. Në </w:t>
            </w:r>
            <w:proofErr w:type="spellStart"/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gadishmëri</w:t>
            </w:r>
            <w:proofErr w:type="spellEnd"/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 janë 2 mjete. Qarkullohet pa zinxhirë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 Në aksin</w:t>
            </w:r>
            <w:r w:rsidRPr="00735753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Burrel – Qafë Bualli</w:t>
            </w:r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,</w:t>
            </w:r>
            <w:r w:rsidRPr="00735753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35753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nuk ka probleme për qarkullimin. Punohet për hedhjen e kripës, për shkak të ngricave.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 Në aksin rrugor</w:t>
            </w:r>
            <w:r w:rsidRPr="00735753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Kuben – </w:t>
            </w:r>
            <w:proofErr w:type="spellStart"/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Vasie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,</w:t>
            </w:r>
            <w:r w:rsidRPr="00735753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deri në këto momente nuk ka probleme për qarkullimin.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Në akset e këtij qarku janë në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14 mjete, në zonat ku ka rrezik për rënien e materialeve në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rrugë.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Rekomandohen</w:t>
            </w:r>
            <w:proofErr w:type="spellEnd"/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 përdoruesit e rrugës të bëjnë kujdes në zonat ku ka rrezik të rënies së materialeve në rrugë, si dhe të </w:t>
            </w:r>
            <w:proofErr w:type="spellStart"/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lageshtisë</w:t>
            </w:r>
            <w:proofErr w:type="spellEnd"/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 në rrugë.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Të bëhet kujdes në qarkullim në akset ku ka inerte në rrugë dhe të respektohet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sinjalistika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.</w:t>
            </w:r>
          </w:p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</w:tr>
      <w:tr w:rsidR="00735753" w:rsidRPr="00735753" w:rsidTr="00735753">
        <w:trPr>
          <w:trHeight w:val="980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inherit" w:eastAsia="Times New Roman" w:hAnsi="inherit" w:cs="Times New Roman"/>
                <w:b/>
                <w:bCs/>
                <w:sz w:val="28"/>
              </w:rPr>
              <w:t>   </w:t>
            </w: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SHKODËR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Në të gjitha akset e këtij qarku nuk ka probleme për qarkullimin deri tani. Vazhdon puna për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kriposjen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e akseve nga ngricat, si pasojë e temperaturave të ulëta.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Ne akset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Dedaj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–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Razëm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dhe Koplik –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Bogë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ne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jane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2 mjete fadroma, që bëjnë pastrimin e akseve. Edhe në aksin Shkodër – Qafë Qelë është në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1 fadromë, në aksin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Shpal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– Ura e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Repsit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janë në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2 mjete, në aksin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Rreshën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– Qafë Benë janë në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2 mjete. Në aksin Qafë Mali – Fierzë janë në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2 mjete, në aksin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K.Hadroj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– Qafë Benë janë në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2 mjete.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Në aksin K/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Hadroj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– Qafë Benë nuk ka probleme për qarkullimin e mjeteve.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proofErr w:type="spellStart"/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1.Në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aksin</w:t>
            </w:r>
            <w:r w:rsidRPr="00735753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Qafë Laç – Qafë Qelë</w:t>
            </w:r>
            <w:r w:rsidRPr="00735753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35753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duhet të bëhet kujdes në qarkullim,  për shkak të ngricave 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  <w:r w:rsidRPr="00735753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735753">
              <w:rPr>
                <w:rFonts w:ascii="inherit" w:eastAsia="Times New Roman" w:hAnsi="inherit" w:cs="Times New Roman"/>
                <w:sz w:val="20"/>
              </w:rPr>
              <w:t> </w:t>
            </w:r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Në aksin</w:t>
            </w:r>
            <w:r w:rsidRPr="00735753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Pukë – Fushë Arrëz,</w:t>
            </w:r>
            <w:r w:rsidRPr="00735753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35753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situata e qarkullimit është normale. Ne </w:t>
            </w:r>
            <w:proofErr w:type="spellStart"/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gadishmeri</w:t>
            </w:r>
            <w:proofErr w:type="spellEnd"/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 </w:t>
            </w:r>
            <w:proofErr w:type="spellStart"/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eshte</w:t>
            </w:r>
            <w:proofErr w:type="spellEnd"/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 1 mjet. Vazhdon hedhja e kripës, për shkak të temperaturave të ulëta.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3. Gjatë aksit</w:t>
            </w:r>
            <w:r w:rsidRPr="00735753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Fushë Arrëz – Qafë Mali – Qafë </w:t>
            </w:r>
            <w:proofErr w:type="spellStart"/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Shllak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,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nuk ka  probleme për qarkullimin. Në </w:t>
            </w:r>
            <w:proofErr w:type="spellStart"/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gadishmëri</w:t>
            </w:r>
            <w:proofErr w:type="spellEnd"/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 është 1 mjet.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 Në aksin</w:t>
            </w:r>
            <w:r w:rsidRPr="00735753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Vau i Dejës – Koman</w:t>
            </w:r>
            <w:r w:rsidRPr="00735753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35753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situata e qarkullimit në këtë aks është përmirësuar.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> </w:t>
            </w:r>
          </w:p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Gjithashtu të bëhet kujdes në zonat ku ka rënie gurësh e materialesh në rrugë.</w:t>
            </w:r>
          </w:p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Gjithashtu rekomandohen përdoruesit e rrugës të respektojnë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sinjalistikën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dhe të ecin me kujdes në këto akse.</w:t>
            </w:r>
          </w:p>
        </w:tc>
      </w:tr>
      <w:tr w:rsidR="00735753" w:rsidRPr="00735753" w:rsidTr="00735753">
        <w:trPr>
          <w:trHeight w:val="620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lastRenderedPageBreak/>
              <w:t>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inherit" w:eastAsia="Times New Roman" w:hAnsi="inherit" w:cs="Times New Roman"/>
                <w:b/>
                <w:bCs/>
                <w:sz w:val="28"/>
              </w:rPr>
              <w:t>      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inherit" w:eastAsia="Times New Roman" w:hAnsi="inherit" w:cs="Times New Roman"/>
                <w:b/>
                <w:bCs/>
                <w:sz w:val="28"/>
              </w:rPr>
              <w:t>       </w:t>
            </w:r>
            <w:r w:rsidRPr="007357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LEZHË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Në të gjitha akset e këtij qarku, qarkullimi i mjeteve kryhet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narmalisht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. Vazhdon puna për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kriposjen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e akseve nga ana e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kontraktorëve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Në aksin Rrëshen –Tuneli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Thirrë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, situata e qarkullimit është normale.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Në aksin Milot –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Skurraj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– Rrëshen është në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1 mjet.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Në aksin Ura e Zogut – Rubik – Rrëshen është në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1 mjet.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Në aksin Rrëshen – Tuneli i Thirrës janë në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3 mjete.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proofErr w:type="spellStart"/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2.Në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aksin Fushë Milot – Lezhë</w:t>
            </w:r>
            <w:r w:rsidRPr="00735753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35753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735753">
              <w:rPr>
                <w:rFonts w:ascii="inherit" w:eastAsia="Times New Roman" w:hAnsi="inherit" w:cs="Times New Roman"/>
                <w:b/>
                <w:bCs/>
                <w:sz w:val="20"/>
              </w:rPr>
              <w:t>nuk ka probleme me qarkullimin.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Të bëhet kujdes dhe të respektohet </w:t>
            </w:r>
            <w:proofErr w:type="spellStart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sinjalistika</w:t>
            </w:r>
            <w:proofErr w:type="spellEnd"/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rrugore.</w:t>
            </w:r>
          </w:p>
          <w:p w:rsidR="00735753" w:rsidRPr="00735753" w:rsidRDefault="00735753" w:rsidP="007357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73575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</w:tr>
    </w:tbl>
    <w:p w:rsidR="00AD6155" w:rsidRDefault="00735753"/>
    <w:sectPr w:rsidR="00AD6155" w:rsidSect="00FB4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06524"/>
    <w:multiLevelType w:val="multilevel"/>
    <w:tmpl w:val="9E78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5753"/>
    <w:rsid w:val="00465F4F"/>
    <w:rsid w:val="005713CE"/>
    <w:rsid w:val="0063172F"/>
    <w:rsid w:val="00735753"/>
    <w:rsid w:val="00815675"/>
    <w:rsid w:val="00DF5E2F"/>
    <w:rsid w:val="00F22CA4"/>
    <w:rsid w:val="00FB4D9B"/>
    <w:rsid w:val="00FE301D"/>
    <w:rsid w:val="00FE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D9B"/>
    <w:rPr>
      <w:lang w:val="sq-AL"/>
    </w:rPr>
  </w:style>
  <w:style w:type="paragraph" w:styleId="Heading1">
    <w:name w:val="heading 1"/>
    <w:basedOn w:val="Normal"/>
    <w:link w:val="Heading1Char"/>
    <w:uiPriority w:val="9"/>
    <w:qFormat/>
    <w:rsid w:val="007357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7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735753"/>
  </w:style>
  <w:style w:type="paragraph" w:styleId="NormalWeb">
    <w:name w:val="Normal (Web)"/>
    <w:basedOn w:val="Normal"/>
    <w:uiPriority w:val="99"/>
    <w:semiHidden/>
    <w:unhideWhenUsed/>
    <w:rsid w:val="00735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35753"/>
    <w:rPr>
      <w:b/>
      <w:bCs/>
    </w:rPr>
  </w:style>
  <w:style w:type="paragraph" w:styleId="ListParagraph">
    <w:name w:val="List Paragraph"/>
    <w:basedOn w:val="Normal"/>
    <w:uiPriority w:val="34"/>
    <w:qFormat/>
    <w:rsid w:val="00735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1353</Words>
  <Characters>7714</Characters>
  <Application>Microsoft Office Word</Application>
  <DocSecurity>0</DocSecurity>
  <Lines>64</Lines>
  <Paragraphs>18</Paragraphs>
  <ScaleCrop>false</ScaleCrop>
  <Company>Deftones</Company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C.R.C</dc:creator>
  <cp:lastModifiedBy>C.R.C</cp:lastModifiedBy>
  <cp:revision>1</cp:revision>
  <dcterms:created xsi:type="dcterms:W3CDTF">2016-01-22T11:01:00Z</dcterms:created>
  <dcterms:modified xsi:type="dcterms:W3CDTF">2016-01-22T11:02:00Z</dcterms:modified>
</cp:coreProperties>
</file>